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26F" w:rsidRPr="004C28AF" w:rsidRDefault="0006026F" w:rsidP="0006026F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Pratique Réseaux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>120 heures</w:t>
      </w:r>
    </w:p>
    <w:p w:rsidR="0006026F" w:rsidRPr="004C28AF" w:rsidRDefault="0006026F" w:rsidP="0006026F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Description de la matière</w:t>
      </w:r>
    </w:p>
    <w:p w:rsidR="0006026F" w:rsidRPr="004C28AF" w:rsidRDefault="0006026F" w:rsidP="00380740">
      <w:pPr>
        <w:ind w:firstLine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 xml:space="preserve">Le laboratoire de réseaux informatiques est spécialement aménagé pour les travaux pratiques et projets de réseaux et comprend des réseaux Ethernet ou </w:t>
      </w:r>
      <w:proofErr w:type="spellStart"/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Token</w:t>
      </w:r>
      <w:proofErr w:type="spellEnd"/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 xml:space="preserve"> Ring. L'environnement n’est pas nécessairement homogène tant en que pour les plateformes (Windows, Netware, Linux) ou les équipements de réseaux (concentrateurs, commutateurs, ponts, routeurs). Des études sont effectuées à l'aide d'outils de test, de logiciels de simulation et d'analyseurs de protocole.</w:t>
      </w:r>
    </w:p>
    <w:p w:rsidR="0006026F" w:rsidRPr="004C28AF" w:rsidRDefault="0006026F" w:rsidP="0006026F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Objectif de la matière</w:t>
      </w:r>
    </w:p>
    <w:p w:rsidR="0006026F" w:rsidRPr="004C28AF" w:rsidRDefault="0006026F" w:rsidP="0006026F">
      <w:pPr>
        <w:spacing w:after="120" w:line="240" w:lineRule="auto"/>
        <w:ind w:left="358"/>
        <w:rPr>
          <w:rFonts w:asciiTheme="majorBidi" w:eastAsia="Times New Roman" w:hAnsiTheme="majorBidi" w:cstheme="majorBidi"/>
          <w:color w:val="000000"/>
          <w:sz w:val="24"/>
          <w:szCs w:val="24"/>
          <w:lang w:val="fr-FR"/>
        </w:rPr>
      </w:pPr>
      <w:r w:rsidRPr="004C28AF">
        <w:rPr>
          <w:rFonts w:asciiTheme="majorBidi" w:eastAsia="Times New Roman" w:hAnsiTheme="majorBidi" w:cstheme="majorBidi"/>
          <w:color w:val="000000"/>
          <w:sz w:val="24"/>
          <w:szCs w:val="24"/>
          <w:lang w:val="fr-FR"/>
        </w:rPr>
        <w:t xml:space="preserve">À la fin du projet, l’étudiant sera en mesure de démontrer son habileté à </w:t>
      </w:r>
      <w:r w:rsidR="00E96A65">
        <w:rPr>
          <w:rFonts w:asciiTheme="majorBidi" w:eastAsia="Times New Roman" w:hAnsiTheme="majorBidi" w:cstheme="majorBidi"/>
          <w:color w:val="000000"/>
          <w:sz w:val="24"/>
          <w:szCs w:val="24"/>
          <w:lang w:val="fr-FR"/>
        </w:rPr>
        <w:t>analyser et développer des</w:t>
      </w:r>
      <w:r w:rsidRPr="004C28AF">
        <w:rPr>
          <w:rFonts w:asciiTheme="majorBidi" w:eastAsia="Times New Roman" w:hAnsiTheme="majorBidi" w:cstheme="majorBidi"/>
          <w:color w:val="000000"/>
          <w:sz w:val="24"/>
          <w:szCs w:val="24"/>
          <w:lang w:val="fr-FR"/>
        </w:rPr>
        <w:t>:</w:t>
      </w:r>
    </w:p>
    <w:p w:rsidR="0006026F" w:rsidRPr="004C28AF" w:rsidRDefault="00E96A65" w:rsidP="001161D1">
      <w:pPr>
        <w:numPr>
          <w:ilvl w:val="0"/>
          <w:numId w:val="77"/>
        </w:numPr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4"/>
          <w:szCs w:val="24"/>
          <w:lang w:val="fr-FR" w:eastAsia="ar-SA"/>
        </w:rPr>
      </w:pPr>
      <w:r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R</w:t>
      </w:r>
      <w:r w:rsidR="0006026F"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 xml:space="preserve">éseaux locaux avec équipement en Ethernet, </w:t>
      </w:r>
      <w:proofErr w:type="spellStart"/>
      <w:r w:rsidR="0006026F"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Token</w:t>
      </w:r>
      <w:r w:rsidR="0006026F"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softHyphen/>
        <w:t>Ring</w:t>
      </w:r>
      <w:proofErr w:type="spellEnd"/>
      <w:r w:rsidR="0006026F"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,…</w:t>
      </w:r>
    </w:p>
    <w:p w:rsidR="0006026F" w:rsidRPr="004C28AF" w:rsidRDefault="00E96A65" w:rsidP="001161D1">
      <w:pPr>
        <w:numPr>
          <w:ilvl w:val="0"/>
          <w:numId w:val="77"/>
        </w:numPr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4"/>
          <w:szCs w:val="24"/>
          <w:lang w:val="fr-FR" w:eastAsia="ar-SA"/>
        </w:rPr>
      </w:pPr>
      <w:r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P</w:t>
      </w:r>
      <w:r w:rsidR="0006026F"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rotocoles TCP/IP et développements protocolaires ;</w:t>
      </w:r>
    </w:p>
    <w:p w:rsidR="0006026F" w:rsidRPr="004C28AF" w:rsidRDefault="0006026F" w:rsidP="001161D1">
      <w:pPr>
        <w:numPr>
          <w:ilvl w:val="0"/>
          <w:numId w:val="77"/>
        </w:numPr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4"/>
          <w:szCs w:val="24"/>
          <w:lang w:val="fr-FR" w:eastAsia="ar-SA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 xml:space="preserve">Raccordement aux autres laboratoires via des routeurs multi protocoles ; </w:t>
      </w:r>
    </w:p>
    <w:p w:rsidR="0006026F" w:rsidRPr="004C28AF" w:rsidRDefault="0006026F" w:rsidP="001161D1">
      <w:pPr>
        <w:numPr>
          <w:ilvl w:val="0"/>
          <w:numId w:val="77"/>
        </w:numPr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4"/>
          <w:szCs w:val="24"/>
          <w:lang w:val="fr-FR" w:eastAsia="ar-SA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Etudes à l'aide d'outils de test, de logiciels de simulation et d'analyseurs de protocoles ;</w:t>
      </w:r>
    </w:p>
    <w:p w:rsidR="0006026F" w:rsidRPr="004C28AF" w:rsidRDefault="0006026F" w:rsidP="001161D1">
      <w:pPr>
        <w:numPr>
          <w:ilvl w:val="0"/>
          <w:numId w:val="77"/>
        </w:numPr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4"/>
          <w:szCs w:val="24"/>
          <w:lang w:val="fr-FR" w:eastAsia="ar-SA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Techniques d'administration de réseaux hétérogènes (IP, IPv6, …) ;</w:t>
      </w:r>
    </w:p>
    <w:p w:rsidR="0006026F" w:rsidRPr="004C28AF" w:rsidRDefault="0006026F" w:rsidP="001161D1">
      <w:pPr>
        <w:numPr>
          <w:ilvl w:val="0"/>
          <w:numId w:val="77"/>
        </w:numPr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4"/>
          <w:szCs w:val="24"/>
          <w:lang w:val="fr-FR" w:eastAsia="ar-SA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Audits réseaux: architectures, protocoles ;</w:t>
      </w:r>
    </w:p>
    <w:p w:rsidR="0006026F" w:rsidRPr="004C28AF" w:rsidRDefault="0006026F" w:rsidP="001161D1">
      <w:pPr>
        <w:numPr>
          <w:ilvl w:val="0"/>
          <w:numId w:val="77"/>
        </w:numPr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4"/>
          <w:szCs w:val="24"/>
          <w:lang w:val="fr-FR" w:eastAsia="ar-SA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Gestion des réseaux ;</w:t>
      </w:r>
    </w:p>
    <w:p w:rsidR="0006026F" w:rsidRPr="004C28AF" w:rsidRDefault="0006026F" w:rsidP="001161D1">
      <w:pPr>
        <w:numPr>
          <w:ilvl w:val="0"/>
          <w:numId w:val="77"/>
        </w:numPr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4"/>
          <w:szCs w:val="24"/>
          <w:lang w:val="fr-FR" w:eastAsia="ar-SA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>Sécurisation de réseaux ;</w:t>
      </w:r>
    </w:p>
    <w:p w:rsidR="0006026F" w:rsidRPr="004C28AF" w:rsidRDefault="0006026F" w:rsidP="001161D1">
      <w:pPr>
        <w:numPr>
          <w:ilvl w:val="0"/>
          <w:numId w:val="77"/>
        </w:numPr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4"/>
          <w:szCs w:val="24"/>
          <w:lang w:val="fr-FR" w:eastAsia="ar-SA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ar-SA"/>
        </w:rPr>
        <w:t xml:space="preserve">Proposer aux étudiants à chercher des solutions innovantes suite à des problèmes créer par le professeur leurs permettant d’anticiper des évolutions stratégiques, </w:t>
      </w:r>
    </w:p>
    <w:p w:rsidR="0006026F" w:rsidRPr="004C28AF" w:rsidRDefault="0006026F" w:rsidP="0006026F">
      <w:pPr>
        <w:spacing w:before="100" w:beforeAutospacing="1" w:after="100" w:afterAutospacing="1" w:line="240" w:lineRule="auto"/>
        <w:ind w:left="284" w:hanging="283"/>
        <w:outlineLvl w:val="0"/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lang w:val="fr-FR"/>
        </w:rPr>
      </w:pPr>
      <w:r w:rsidRPr="004C28AF"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lang w:val="fr-FR"/>
        </w:rPr>
        <w:t>Travail en équipe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8"/>
      </w:tblGrid>
      <w:tr w:rsidR="0006026F" w:rsidRPr="0069051D" w:rsidTr="0006026F">
        <w:tc>
          <w:tcPr>
            <w:tcW w:w="9018" w:type="dxa"/>
          </w:tcPr>
          <w:p w:rsidR="0006026F" w:rsidRPr="004C28AF" w:rsidRDefault="0006026F" w:rsidP="00D43CCF">
            <w:pPr>
              <w:pStyle w:val="n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026F" w:rsidRPr="004C28AF" w:rsidRDefault="0006026F" w:rsidP="0006026F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>Travail à faire :</w:t>
            </w:r>
          </w:p>
          <w:p w:rsidR="0006026F" w:rsidRPr="004C28AF" w:rsidRDefault="0006026F" w:rsidP="0006026F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06026F" w:rsidRPr="004C28AF" w:rsidRDefault="0006026F" w:rsidP="001161D1">
            <w:pPr>
              <w:numPr>
                <w:ilvl w:val="0"/>
                <w:numId w:val="82"/>
              </w:numPr>
              <w:tabs>
                <w:tab w:val="left" w:pos="8802"/>
              </w:tabs>
              <w:ind w:right="72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>Étape 1 – Préliminaire, réalisée par le responsable du laboratoire (10</w:t>
            </w:r>
            <w:r w:rsidR="00E83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 xml:space="preserve">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>heures) :</w:t>
            </w:r>
          </w:p>
          <w:p w:rsidR="0006026F" w:rsidRPr="004C28AF" w:rsidRDefault="0006026F" w:rsidP="0006026F">
            <w:pPr>
              <w:ind w:left="360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06026F" w:rsidRPr="004C28AF" w:rsidRDefault="0006026F" w:rsidP="001161D1">
            <w:pPr>
              <w:numPr>
                <w:ilvl w:val="0"/>
                <w:numId w:val="80"/>
              </w:numPr>
              <w:ind w:right="360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Présentation des différents éléments d’un réseau LAN (serveur, client, routeur, concentrateur,…)</w:t>
            </w:r>
          </w:p>
          <w:p w:rsidR="0006026F" w:rsidRPr="004C28AF" w:rsidRDefault="0006026F" w:rsidP="001161D1">
            <w:pPr>
              <w:numPr>
                <w:ilvl w:val="0"/>
                <w:numId w:val="80"/>
              </w:numPr>
              <w:ind w:right="360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Démonstration d’un analyseur de réseau sur un réseau existant fonctionnel (congestion, statistiques, connexion, circulation des paquets, détection d’un panne, reconfiguration, retour au normal,…)</w:t>
            </w:r>
          </w:p>
          <w:p w:rsidR="0006026F" w:rsidRPr="004C28AF" w:rsidRDefault="0006026F" w:rsidP="0006026F">
            <w:pPr>
              <w:ind w:left="360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06026F" w:rsidRPr="004C28AF" w:rsidRDefault="0006026F" w:rsidP="001161D1">
            <w:pPr>
              <w:numPr>
                <w:ilvl w:val="0"/>
                <w:numId w:val="82"/>
              </w:numPr>
              <w:ind w:right="1080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>Étape 2 – Analyse de cas simples, réalisée par groupe (10 heures) :</w:t>
            </w:r>
          </w:p>
          <w:p w:rsidR="0006026F" w:rsidRPr="004C28AF" w:rsidRDefault="0006026F" w:rsidP="0006026F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06026F" w:rsidRPr="004C28AF" w:rsidRDefault="0006026F" w:rsidP="001161D1">
            <w:pPr>
              <w:numPr>
                <w:ilvl w:val="1"/>
                <w:numId w:val="80"/>
              </w:numPr>
              <w:ind w:left="720" w:right="360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Identifier les besoins de chaque cas d’étude donné et les représenter sur un diagramme (équipements, câblage, topologie, système d’exploitation,…).</w:t>
            </w:r>
          </w:p>
          <w:p w:rsidR="0006026F" w:rsidRPr="004C28AF" w:rsidRDefault="0006026F" w:rsidP="001161D1">
            <w:pPr>
              <w:numPr>
                <w:ilvl w:val="0"/>
                <w:numId w:val="81"/>
              </w:numPr>
              <w:ind w:right="511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 xml:space="preserve">Installation des unités (serveur, stations, carte réseau ou modem, câblage, concentrateur, …). </w:t>
            </w:r>
          </w:p>
          <w:p w:rsidR="0006026F" w:rsidRPr="004C28AF" w:rsidRDefault="0006026F" w:rsidP="001161D1">
            <w:pPr>
              <w:numPr>
                <w:ilvl w:val="0"/>
                <w:numId w:val="81"/>
              </w:numPr>
              <w:ind w:right="511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Vérification du fonctionnement du réseau.</w:t>
            </w:r>
          </w:p>
          <w:p w:rsidR="0006026F" w:rsidRDefault="0006026F" w:rsidP="0006026F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E96A65" w:rsidRPr="004C28AF" w:rsidRDefault="00E96A65" w:rsidP="0006026F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06026F" w:rsidRPr="004C28AF" w:rsidRDefault="0006026F" w:rsidP="00D622E6">
            <w:pPr>
              <w:numPr>
                <w:ilvl w:val="0"/>
                <w:numId w:val="82"/>
              </w:numPr>
              <w:ind w:right="1080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 xml:space="preserve">Etape 3 – Travaux pratiques couvrant les thèmes suivants (réalisée par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lastRenderedPageBreak/>
              <w:t>groupe)  (</w:t>
            </w:r>
            <w:r w:rsidR="00D622E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>7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>0 heures) :</w:t>
            </w:r>
          </w:p>
          <w:p w:rsidR="0006026F" w:rsidRPr="004C28AF" w:rsidRDefault="0006026F" w:rsidP="0006026F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06026F" w:rsidRPr="004C28AF" w:rsidRDefault="0006026F" w:rsidP="001161D1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Orientation de la topologie et création d’un petit réseau</w:t>
            </w:r>
          </w:p>
          <w:p w:rsidR="0006026F" w:rsidRPr="004C28AF" w:rsidRDefault="0006026F" w:rsidP="001161D1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 xml:space="preserve">Utilisation de </w:t>
            </w:r>
            <w:proofErr w:type="spellStart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Wireshark</w:t>
            </w:r>
            <w:proofErr w:type="spellEnd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 xml:space="preserve"> pour afficher des unités de données de protocole, analyse des paquets IP</w:t>
            </w:r>
          </w:p>
          <w:p w:rsidR="0006026F" w:rsidRPr="004C28AF" w:rsidRDefault="0006026F" w:rsidP="001161D1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Examen d’un paquet ICMP</w:t>
            </w:r>
          </w:p>
          <w:p w:rsidR="0006026F" w:rsidRPr="004C28AF" w:rsidRDefault="0006026F" w:rsidP="00380740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Supervision du fonctionnement d’un réseau (</w:t>
            </w:r>
            <w:proofErr w:type="spellStart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traceroute</w:t>
            </w:r>
            <w:proofErr w:type="spellEnd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 xml:space="preserve">, </w:t>
            </w:r>
            <w:proofErr w:type="spellStart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ping</w:t>
            </w:r>
            <w:proofErr w:type="spellEnd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 xml:space="preserve">, IP scanning, port scanning,…) </w:t>
            </w:r>
          </w:p>
          <w:p w:rsidR="0006026F" w:rsidRPr="004C28AF" w:rsidRDefault="0006026F" w:rsidP="001161D1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Configuration des paramètres de base d’un routeur</w:t>
            </w:r>
          </w:p>
          <w:p w:rsidR="0006026F" w:rsidRPr="004C28AF" w:rsidRDefault="0006026F" w:rsidP="001161D1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Configuration et dépannage d’une route statique</w:t>
            </w:r>
          </w:p>
          <w:p w:rsidR="0006026F" w:rsidRPr="004C28AF" w:rsidRDefault="0006026F" w:rsidP="001161D1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Configuration et dépannage RIPv1 et RIPv2 (VLSM et CIDR)</w:t>
            </w:r>
          </w:p>
          <w:p w:rsidR="0006026F" w:rsidRPr="004C28AF" w:rsidRDefault="0006026F" w:rsidP="001161D1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Configuration et dépannage EIGRP</w:t>
            </w:r>
          </w:p>
          <w:p w:rsidR="0006026F" w:rsidRPr="004C28AF" w:rsidRDefault="0006026F" w:rsidP="001161D1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Configuration et dépannage OSPF</w:t>
            </w:r>
          </w:p>
          <w:p w:rsidR="0006026F" w:rsidRPr="004C28AF" w:rsidRDefault="0006026F" w:rsidP="001161D1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Configuration et dépannage VLAN</w:t>
            </w:r>
          </w:p>
          <w:p w:rsidR="0006026F" w:rsidRPr="004C28AF" w:rsidRDefault="0006026F" w:rsidP="001161D1">
            <w:pPr>
              <w:numPr>
                <w:ilvl w:val="0"/>
                <w:numId w:val="83"/>
              </w:numPr>
              <w:ind w:right="1003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Configuration et dépannage NAT et DHCP</w:t>
            </w:r>
          </w:p>
          <w:p w:rsidR="0006026F" w:rsidRPr="004C28AF" w:rsidRDefault="0006026F" w:rsidP="0006026F">
            <w:pPr>
              <w:ind w:left="360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06026F" w:rsidRPr="004C28AF" w:rsidRDefault="0006026F" w:rsidP="00D622E6">
            <w:pPr>
              <w:numPr>
                <w:ilvl w:val="0"/>
                <w:numId w:val="82"/>
              </w:numPr>
              <w:ind w:right="1080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>Etape 4 – Sécurité, réalisée par groupe  (</w:t>
            </w:r>
            <w:r w:rsidR="00D622E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>3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fr-FR" w:eastAsia="fr-FR"/>
              </w:rPr>
              <w:t>0 heures)</w:t>
            </w: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 :</w:t>
            </w:r>
          </w:p>
          <w:p w:rsidR="0006026F" w:rsidRPr="004C28AF" w:rsidRDefault="0006026F" w:rsidP="0006026F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06026F" w:rsidRPr="004C28AF" w:rsidRDefault="00D622E6" w:rsidP="00D622E6">
            <w:pPr>
              <w:ind w:left="360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D.1 : Liste d’Accès</w:t>
            </w:r>
          </w:p>
          <w:p w:rsidR="0006026F" w:rsidRPr="004C28AF" w:rsidRDefault="0006026F" w:rsidP="0006026F">
            <w:pPr>
              <w:ind w:left="360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06026F" w:rsidRPr="004C28AF" w:rsidRDefault="0006026F" w:rsidP="001161D1">
            <w:pPr>
              <w:numPr>
                <w:ilvl w:val="0"/>
                <w:numId w:val="84"/>
              </w:num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 xml:space="preserve">Configuration et dépannage Access List (standard, </w:t>
            </w:r>
            <w:proofErr w:type="spellStart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extended</w:t>
            </w:r>
            <w:proofErr w:type="spellEnd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 xml:space="preserve">, </w:t>
            </w:r>
            <w:proofErr w:type="spellStart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named</w:t>
            </w:r>
            <w:proofErr w:type="spellEnd"/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)</w:t>
            </w:r>
          </w:p>
          <w:p w:rsidR="0006026F" w:rsidRPr="004C28AF" w:rsidRDefault="0006026F" w:rsidP="00380740">
            <w:pPr>
              <w:numPr>
                <w:ilvl w:val="0"/>
                <w:numId w:val="84"/>
              </w:num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 xml:space="preserve">Implémentation </w:t>
            </w:r>
            <w:r w:rsidR="00380740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au niveau matériel d’un routeur.</w:t>
            </w:r>
          </w:p>
          <w:p w:rsidR="0006026F" w:rsidRPr="004C28AF" w:rsidRDefault="0006026F" w:rsidP="001161D1">
            <w:pPr>
              <w:numPr>
                <w:ilvl w:val="0"/>
                <w:numId w:val="84"/>
              </w:num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 xml:space="preserve">Implémentation de la sécurité sur un réseau. (Permission et/ou interdiction d’accès via IP sur le serveur, le concentrateur et le routeur) </w:t>
            </w:r>
          </w:p>
          <w:p w:rsidR="0006026F" w:rsidRPr="004C28AF" w:rsidRDefault="0006026F" w:rsidP="0006026F">
            <w:pPr>
              <w:ind w:left="360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  <w:p w:rsidR="0006026F" w:rsidRPr="004C28AF" w:rsidRDefault="0006026F" w:rsidP="00D622E6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</w:p>
        </w:tc>
      </w:tr>
    </w:tbl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  <w:lang w:val="fr-FR" w:eastAsia="fr-FR"/>
        </w:rPr>
      </w:pP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  <w:lang w:val="fr-FR" w:eastAsia="fr-FR"/>
        </w:rPr>
      </w:pP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b/>
          <w:bCs/>
          <w:sz w:val="24"/>
          <w:szCs w:val="24"/>
          <w:lang w:val="fr-FR" w:eastAsia="fr-FR"/>
        </w:rPr>
        <w:t>Matériels :</w:t>
      </w: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 xml:space="preserve">Veuillez trouver, ci-dessous, le matériel </w:t>
      </w:r>
      <w:r w:rsidRPr="004C28AF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lang w:val="fr-FR" w:eastAsia="fr-FR"/>
        </w:rPr>
        <w:t>minimal</w:t>
      </w: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 xml:space="preserve"> requis pour chaque groupe qui est composé de trois élèves maximum.</w:t>
      </w: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  <w:lang w:val="fr-FR" w:eastAsia="fr-FR"/>
        </w:rPr>
        <w:t>Pour chaque groupe</w:t>
      </w: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</w:p>
    <w:p w:rsidR="0006026F" w:rsidRPr="004C28AF" w:rsidRDefault="0006026F" w:rsidP="001161D1">
      <w:pPr>
        <w:numPr>
          <w:ilvl w:val="0"/>
          <w:numId w:val="78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Serveur (contenant 2 cartes réseaux)</w:t>
      </w:r>
    </w:p>
    <w:p w:rsidR="0006026F" w:rsidRPr="004C28AF" w:rsidRDefault="0006026F" w:rsidP="001161D1">
      <w:pPr>
        <w:numPr>
          <w:ilvl w:val="0"/>
          <w:numId w:val="78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2 stations client (1 carte de réseau)</w:t>
      </w:r>
    </w:p>
    <w:p w:rsidR="0006026F" w:rsidRPr="004C28AF" w:rsidRDefault="0006026F" w:rsidP="001161D1">
      <w:pPr>
        <w:numPr>
          <w:ilvl w:val="0"/>
          <w:numId w:val="78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Commutateur (</w:t>
      </w:r>
      <w:r w:rsidRPr="004C28AF">
        <w:rPr>
          <w:rFonts w:asciiTheme="majorBidi" w:eastAsia="Times New Roman" w:hAnsiTheme="majorBidi" w:cstheme="majorBidi"/>
          <w:i/>
          <w:iCs/>
          <w:sz w:val="24"/>
          <w:szCs w:val="24"/>
          <w:lang w:val="fr-FR" w:eastAsia="fr-FR"/>
        </w:rPr>
        <w:t>SWITCH</w:t>
      </w: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)</w:t>
      </w:r>
    </w:p>
    <w:p w:rsidR="0006026F" w:rsidRPr="004C28AF" w:rsidRDefault="0006026F" w:rsidP="001161D1">
      <w:pPr>
        <w:numPr>
          <w:ilvl w:val="0"/>
          <w:numId w:val="78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Câblage (Câble coaxiale 50 et 75 ohms, paire torsadée (STP, UTP, 4 et 8 lignes), Fibre optique (Laser, Infrarouge, LED)</w:t>
      </w:r>
    </w:p>
    <w:p w:rsidR="0006026F" w:rsidRPr="004C28AF" w:rsidRDefault="0006026F" w:rsidP="001161D1">
      <w:pPr>
        <w:numPr>
          <w:ilvl w:val="0"/>
          <w:numId w:val="78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Connecteurs (RJ45, Terminateurs,….)</w:t>
      </w:r>
    </w:p>
    <w:p w:rsidR="0006026F" w:rsidRPr="004C28AF" w:rsidRDefault="0006026F" w:rsidP="001161D1">
      <w:pPr>
        <w:numPr>
          <w:ilvl w:val="0"/>
          <w:numId w:val="78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Testeur de câble réseau.</w:t>
      </w:r>
    </w:p>
    <w:p w:rsidR="0006026F" w:rsidRPr="004C28AF" w:rsidRDefault="0006026F" w:rsidP="001161D1">
      <w:pPr>
        <w:numPr>
          <w:ilvl w:val="0"/>
          <w:numId w:val="78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Oscilloscope de réseaux (pour valider le trafic du signal sur le câble)</w:t>
      </w:r>
    </w:p>
    <w:p w:rsidR="0006026F" w:rsidRPr="004C28AF" w:rsidRDefault="0006026F" w:rsidP="001161D1">
      <w:pPr>
        <w:numPr>
          <w:ilvl w:val="0"/>
          <w:numId w:val="78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Modem</w:t>
      </w:r>
    </w:p>
    <w:p w:rsidR="0006026F" w:rsidRPr="004C28AF" w:rsidRDefault="0006026F" w:rsidP="001161D1">
      <w:pPr>
        <w:numPr>
          <w:ilvl w:val="0"/>
          <w:numId w:val="78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Serveur d’impression (</w:t>
      </w:r>
      <w:proofErr w:type="spellStart"/>
      <w:r w:rsidRPr="004C28AF">
        <w:rPr>
          <w:rFonts w:asciiTheme="majorBidi" w:eastAsia="Times New Roman" w:hAnsiTheme="majorBidi" w:cstheme="majorBidi"/>
          <w:i/>
          <w:iCs/>
          <w:sz w:val="24"/>
          <w:szCs w:val="24"/>
          <w:lang w:val="fr-FR" w:eastAsia="fr-FR"/>
        </w:rPr>
        <w:t>Print</w:t>
      </w:r>
      <w:proofErr w:type="spellEnd"/>
      <w:r w:rsidRPr="004C28AF">
        <w:rPr>
          <w:rFonts w:asciiTheme="majorBidi" w:eastAsia="Times New Roman" w:hAnsiTheme="majorBidi" w:cstheme="majorBidi"/>
          <w:i/>
          <w:iCs/>
          <w:sz w:val="24"/>
          <w:szCs w:val="24"/>
          <w:lang w:val="fr-FR" w:eastAsia="fr-FR"/>
        </w:rPr>
        <w:t xml:space="preserve"> Server</w:t>
      </w: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)</w:t>
      </w:r>
    </w:p>
    <w:p w:rsidR="0006026F" w:rsidRPr="004C28AF" w:rsidRDefault="0006026F" w:rsidP="001161D1">
      <w:pPr>
        <w:numPr>
          <w:ilvl w:val="0"/>
          <w:numId w:val="78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Pince de connexion pour RJ45 et RJ11</w:t>
      </w: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  <w:lang w:val="fr-FR" w:eastAsia="fr-FR"/>
        </w:rPr>
        <w:t>Pour le laboratoire :</w:t>
      </w: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</w:p>
    <w:p w:rsidR="0006026F" w:rsidRPr="004C28AF" w:rsidRDefault="0006026F" w:rsidP="001161D1">
      <w:pPr>
        <w:numPr>
          <w:ilvl w:val="0"/>
          <w:numId w:val="79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 xml:space="preserve">Analyseur de réseaux (Network Analyser ex : </w:t>
      </w:r>
      <w:proofErr w:type="spellStart"/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Fluke</w:t>
      </w:r>
      <w:proofErr w:type="spellEnd"/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)</w:t>
      </w:r>
    </w:p>
    <w:p w:rsidR="0006026F" w:rsidRPr="004C28AF" w:rsidRDefault="0006026F" w:rsidP="001161D1">
      <w:pPr>
        <w:numPr>
          <w:ilvl w:val="0"/>
          <w:numId w:val="79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Logiciel de supervision de réseaux (Network monitoring) (</w:t>
      </w:r>
      <w:proofErr w:type="spellStart"/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What’s</w:t>
      </w:r>
      <w:proofErr w:type="spellEnd"/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 xml:space="preserve"> up gold, SMTP,…)</w:t>
      </w:r>
    </w:p>
    <w:p w:rsidR="0006026F" w:rsidRPr="004C28AF" w:rsidRDefault="0006026F" w:rsidP="001161D1">
      <w:pPr>
        <w:numPr>
          <w:ilvl w:val="0"/>
          <w:numId w:val="79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lastRenderedPageBreak/>
        <w:t>Commutateur</w:t>
      </w:r>
    </w:p>
    <w:p w:rsidR="0006026F" w:rsidRPr="004C28AF" w:rsidRDefault="0006026F" w:rsidP="001161D1">
      <w:pPr>
        <w:numPr>
          <w:ilvl w:val="0"/>
          <w:numId w:val="79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Routeur</w:t>
      </w:r>
    </w:p>
    <w:p w:rsidR="0006026F" w:rsidRPr="004C28AF" w:rsidRDefault="0006026F" w:rsidP="001161D1">
      <w:pPr>
        <w:numPr>
          <w:ilvl w:val="0"/>
          <w:numId w:val="79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Pare Barrière (</w:t>
      </w:r>
      <w:r w:rsidRPr="004C28AF">
        <w:rPr>
          <w:rFonts w:asciiTheme="majorBidi" w:eastAsia="Times New Roman" w:hAnsiTheme="majorBidi" w:cstheme="majorBidi"/>
          <w:i/>
          <w:iCs/>
          <w:sz w:val="24"/>
          <w:szCs w:val="24"/>
          <w:lang w:val="fr-FR" w:eastAsia="fr-FR"/>
        </w:rPr>
        <w:t>FIREWALL</w:t>
      </w: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)</w:t>
      </w:r>
    </w:p>
    <w:p w:rsidR="0006026F" w:rsidRPr="004C28AF" w:rsidRDefault="0006026F" w:rsidP="001161D1">
      <w:pPr>
        <w:numPr>
          <w:ilvl w:val="0"/>
          <w:numId w:val="79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2 Serveurs principaux</w:t>
      </w:r>
    </w:p>
    <w:p w:rsidR="0006026F" w:rsidRPr="004C28AF" w:rsidRDefault="0006026F" w:rsidP="001161D1">
      <w:pPr>
        <w:numPr>
          <w:ilvl w:val="0"/>
          <w:numId w:val="79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Smart UPS (RJ45)</w:t>
      </w:r>
    </w:p>
    <w:p w:rsidR="0006026F" w:rsidRPr="004C28AF" w:rsidRDefault="0006026F" w:rsidP="001161D1">
      <w:pPr>
        <w:numPr>
          <w:ilvl w:val="0"/>
          <w:numId w:val="79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Imprimante</w:t>
      </w:r>
    </w:p>
    <w:p w:rsidR="0006026F" w:rsidRPr="004C28AF" w:rsidRDefault="0006026F" w:rsidP="001161D1">
      <w:pPr>
        <w:numPr>
          <w:ilvl w:val="0"/>
          <w:numId w:val="79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Modem</w:t>
      </w:r>
    </w:p>
    <w:p w:rsidR="0006026F" w:rsidRPr="004C28AF" w:rsidRDefault="0006026F" w:rsidP="001161D1">
      <w:pPr>
        <w:numPr>
          <w:ilvl w:val="0"/>
          <w:numId w:val="79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Connexion sur Internet</w:t>
      </w: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  <w:lang w:val="fr-FR" w:eastAsia="fr-FR"/>
        </w:rPr>
      </w:pP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  <w:lang w:val="fr-FR" w:eastAsia="fr-FR"/>
        </w:rPr>
        <w:t>Simulateur : (Choisir un ou plusieurs)</w:t>
      </w:r>
    </w:p>
    <w:p w:rsidR="0006026F" w:rsidRPr="004C28AF" w:rsidRDefault="0006026F" w:rsidP="0006026F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</w:p>
    <w:p w:rsidR="0006026F" w:rsidRPr="004C28AF" w:rsidRDefault="0006026F" w:rsidP="001161D1">
      <w:pPr>
        <w:pStyle w:val="ListParagraph"/>
        <w:numPr>
          <w:ilvl w:val="0"/>
          <w:numId w:val="85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proofErr w:type="spellStart"/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Packet</w:t>
      </w:r>
      <w:proofErr w:type="spellEnd"/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 xml:space="preserve"> Tracer</w:t>
      </w:r>
    </w:p>
    <w:p w:rsidR="0006026F" w:rsidRPr="004C28AF" w:rsidRDefault="0006026F" w:rsidP="001161D1">
      <w:pPr>
        <w:pStyle w:val="ListParagraph"/>
        <w:numPr>
          <w:ilvl w:val="0"/>
          <w:numId w:val="85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 xml:space="preserve">Boson </w:t>
      </w:r>
      <w:proofErr w:type="spellStart"/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NetSim</w:t>
      </w:r>
      <w:proofErr w:type="spellEnd"/>
    </w:p>
    <w:p w:rsidR="0006026F" w:rsidRPr="004C28AF" w:rsidRDefault="00380740" w:rsidP="001161D1">
      <w:pPr>
        <w:pStyle w:val="ListParagraph"/>
        <w:numPr>
          <w:ilvl w:val="0"/>
          <w:numId w:val="85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GNS</w:t>
      </w:r>
    </w:p>
    <w:p w:rsidR="0006026F" w:rsidRPr="004C28AF" w:rsidRDefault="0006026F" w:rsidP="001161D1">
      <w:pPr>
        <w:pStyle w:val="ListParagraph"/>
        <w:numPr>
          <w:ilvl w:val="0"/>
          <w:numId w:val="85"/>
        </w:num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eastAsia="Times New Roman" w:hAnsiTheme="majorBidi" w:cstheme="majorBidi"/>
          <w:sz w:val="24"/>
          <w:szCs w:val="24"/>
          <w:lang w:val="fr-FR" w:eastAsia="fr-FR"/>
        </w:rPr>
        <w:t>Autres …</w:t>
      </w:r>
    </w:p>
    <w:p w:rsidR="00856020" w:rsidRPr="004C28AF" w:rsidRDefault="00856020" w:rsidP="00EE372D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hAnsiTheme="majorBidi" w:cstheme="majorBidi"/>
          <w:sz w:val="24"/>
          <w:szCs w:val="24"/>
        </w:rPr>
        <w:br w:type="page"/>
      </w:r>
      <w:bookmarkStart w:id="0" w:name="_GoBack"/>
      <w:bookmarkEnd w:id="0"/>
    </w:p>
    <w:p w:rsidR="003A54BF" w:rsidRPr="00130DEB" w:rsidRDefault="003A54BF" w:rsidP="00C148C5">
      <w:pPr>
        <w:rPr>
          <w:rFonts w:asciiTheme="majorBidi" w:hAnsiTheme="majorBidi" w:cstheme="majorBidi"/>
          <w:sz w:val="24"/>
          <w:szCs w:val="24"/>
          <w:lang w:val="fr-CA"/>
        </w:rPr>
      </w:pPr>
    </w:p>
    <w:sectPr w:rsidR="003A54BF" w:rsidRPr="00130DEB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23" w:rsidRDefault="00542023" w:rsidP="00926C2D">
      <w:pPr>
        <w:spacing w:after="0" w:line="240" w:lineRule="auto"/>
      </w:pPr>
      <w:r>
        <w:separator/>
      </w:r>
    </w:p>
  </w:endnote>
  <w:end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23" w:rsidRDefault="00542023" w:rsidP="00926C2D">
      <w:pPr>
        <w:spacing w:after="0" w:line="240" w:lineRule="auto"/>
      </w:pPr>
      <w:r>
        <w:separator/>
      </w:r>
    </w:p>
  </w:footnote>
  <w:foot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</w:t>
          </w:r>
          <w:proofErr w:type="spellEnd"/>
          <w:r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 et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Réseaux</w:t>
          </w:r>
          <w:proofErr w:type="spellEnd"/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0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3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9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0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3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7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5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8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3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4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8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0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2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4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5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4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7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8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2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4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7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28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7"/>
  </w:num>
  <w:num w:numId="3">
    <w:abstractNumId w:val="59"/>
  </w:num>
  <w:num w:numId="4">
    <w:abstractNumId w:val="103"/>
  </w:num>
  <w:num w:numId="5">
    <w:abstractNumId w:val="46"/>
  </w:num>
  <w:num w:numId="6">
    <w:abstractNumId w:val="86"/>
  </w:num>
  <w:num w:numId="7">
    <w:abstractNumId w:val="51"/>
  </w:num>
  <w:num w:numId="8">
    <w:abstractNumId w:val="37"/>
  </w:num>
  <w:num w:numId="9">
    <w:abstractNumId w:val="99"/>
  </w:num>
  <w:num w:numId="10">
    <w:abstractNumId w:val="60"/>
  </w:num>
  <w:num w:numId="11">
    <w:abstractNumId w:val="127"/>
  </w:num>
  <w:num w:numId="12">
    <w:abstractNumId w:val="10"/>
  </w:num>
  <w:num w:numId="13">
    <w:abstractNumId w:val="39"/>
  </w:num>
  <w:num w:numId="14">
    <w:abstractNumId w:val="93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2"/>
  </w:num>
  <w:num w:numId="20">
    <w:abstractNumId w:val="74"/>
  </w:num>
  <w:num w:numId="21">
    <w:abstractNumId w:val="114"/>
  </w:num>
  <w:num w:numId="22">
    <w:abstractNumId w:val="4"/>
  </w:num>
  <w:num w:numId="23">
    <w:abstractNumId w:val="96"/>
  </w:num>
  <w:num w:numId="24">
    <w:abstractNumId w:val="43"/>
  </w:num>
  <w:num w:numId="25">
    <w:abstractNumId w:val="11"/>
  </w:num>
  <w:num w:numId="26">
    <w:abstractNumId w:val="58"/>
  </w:num>
  <w:num w:numId="27">
    <w:abstractNumId w:val="83"/>
  </w:num>
  <w:num w:numId="28">
    <w:abstractNumId w:val="45"/>
  </w:num>
  <w:num w:numId="29">
    <w:abstractNumId w:val="102"/>
  </w:num>
  <w:num w:numId="30">
    <w:abstractNumId w:val="88"/>
  </w:num>
  <w:num w:numId="31">
    <w:abstractNumId w:val="23"/>
  </w:num>
  <w:num w:numId="32">
    <w:abstractNumId w:val="80"/>
  </w:num>
  <w:num w:numId="33">
    <w:abstractNumId w:val="115"/>
  </w:num>
  <w:num w:numId="34">
    <w:abstractNumId w:val="12"/>
  </w:num>
  <w:num w:numId="35">
    <w:abstractNumId w:val="100"/>
  </w:num>
  <w:num w:numId="36">
    <w:abstractNumId w:val="36"/>
  </w:num>
  <w:num w:numId="37">
    <w:abstractNumId w:val="106"/>
  </w:num>
  <w:num w:numId="38">
    <w:abstractNumId w:val="78"/>
  </w:num>
  <w:num w:numId="39">
    <w:abstractNumId w:val="113"/>
  </w:num>
  <w:num w:numId="40">
    <w:abstractNumId w:val="47"/>
  </w:num>
  <w:num w:numId="41">
    <w:abstractNumId w:val="41"/>
  </w:num>
  <w:num w:numId="42">
    <w:abstractNumId w:val="72"/>
  </w:num>
  <w:num w:numId="43">
    <w:abstractNumId w:val="123"/>
  </w:num>
  <w:num w:numId="44">
    <w:abstractNumId w:val="20"/>
  </w:num>
  <w:num w:numId="45">
    <w:abstractNumId w:val="98"/>
  </w:num>
  <w:num w:numId="46">
    <w:abstractNumId w:val="1"/>
  </w:num>
  <w:num w:numId="47">
    <w:abstractNumId w:val="121"/>
  </w:num>
  <w:num w:numId="48">
    <w:abstractNumId w:val="71"/>
  </w:num>
  <w:num w:numId="49">
    <w:abstractNumId w:val="97"/>
  </w:num>
  <w:num w:numId="50">
    <w:abstractNumId w:val="64"/>
  </w:num>
  <w:num w:numId="51">
    <w:abstractNumId w:val="6"/>
  </w:num>
  <w:num w:numId="52">
    <w:abstractNumId w:val="25"/>
  </w:num>
  <w:num w:numId="53">
    <w:abstractNumId w:val="49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29"/>
  </w:num>
  <w:num w:numId="56">
    <w:abstractNumId w:val="40"/>
  </w:num>
  <w:num w:numId="57">
    <w:abstractNumId w:val="117"/>
  </w:num>
  <w:num w:numId="58">
    <w:abstractNumId w:val="120"/>
  </w:num>
  <w:num w:numId="59">
    <w:abstractNumId w:val="118"/>
  </w:num>
  <w:num w:numId="60">
    <w:abstractNumId w:val="28"/>
  </w:num>
  <w:num w:numId="61">
    <w:abstractNumId w:val="8"/>
  </w:num>
  <w:num w:numId="62">
    <w:abstractNumId w:val="5"/>
  </w:num>
  <w:num w:numId="63">
    <w:abstractNumId w:val="128"/>
  </w:num>
  <w:num w:numId="64">
    <w:abstractNumId w:val="130"/>
  </w:num>
  <w:num w:numId="65">
    <w:abstractNumId w:val="21"/>
  </w:num>
  <w:num w:numId="66">
    <w:abstractNumId w:val="18"/>
  </w:num>
  <w:num w:numId="67">
    <w:abstractNumId w:val="29"/>
  </w:num>
  <w:num w:numId="68">
    <w:abstractNumId w:val="105"/>
  </w:num>
  <w:num w:numId="69">
    <w:abstractNumId w:val="131"/>
  </w:num>
  <w:num w:numId="70">
    <w:abstractNumId w:val="27"/>
  </w:num>
  <w:num w:numId="71">
    <w:abstractNumId w:val="79"/>
  </w:num>
  <w:num w:numId="72">
    <w:abstractNumId w:val="75"/>
  </w:num>
  <w:num w:numId="73">
    <w:abstractNumId w:val="3"/>
  </w:num>
  <w:num w:numId="74">
    <w:abstractNumId w:val="35"/>
  </w:num>
  <w:num w:numId="75">
    <w:abstractNumId w:val="32"/>
  </w:num>
  <w:num w:numId="76">
    <w:abstractNumId w:val="90"/>
  </w:num>
  <w:num w:numId="77">
    <w:abstractNumId w:val="63"/>
  </w:num>
  <w:num w:numId="78">
    <w:abstractNumId w:val="22"/>
  </w:num>
  <w:num w:numId="79">
    <w:abstractNumId w:val="104"/>
  </w:num>
  <w:num w:numId="80">
    <w:abstractNumId w:val="56"/>
  </w:num>
  <w:num w:numId="81">
    <w:abstractNumId w:val="38"/>
  </w:num>
  <w:num w:numId="82">
    <w:abstractNumId w:val="31"/>
  </w:num>
  <w:num w:numId="83">
    <w:abstractNumId w:val="14"/>
  </w:num>
  <w:num w:numId="84">
    <w:abstractNumId w:val="24"/>
  </w:num>
  <w:num w:numId="85">
    <w:abstractNumId w:val="70"/>
  </w:num>
  <w:num w:numId="86">
    <w:abstractNumId w:val="85"/>
  </w:num>
  <w:num w:numId="87">
    <w:abstractNumId w:val="50"/>
  </w:num>
  <w:num w:numId="88">
    <w:abstractNumId w:val="33"/>
  </w:num>
  <w:num w:numId="89">
    <w:abstractNumId w:val="15"/>
  </w:num>
  <w:num w:numId="90">
    <w:abstractNumId w:val="122"/>
  </w:num>
  <w:num w:numId="91">
    <w:abstractNumId w:val="52"/>
  </w:num>
  <w:num w:numId="92">
    <w:abstractNumId w:val="57"/>
  </w:num>
  <w:num w:numId="93">
    <w:abstractNumId w:val="69"/>
  </w:num>
  <w:num w:numId="94">
    <w:abstractNumId w:val="110"/>
  </w:num>
  <w:num w:numId="95">
    <w:abstractNumId w:val="73"/>
  </w:num>
  <w:num w:numId="96">
    <w:abstractNumId w:val="84"/>
  </w:num>
  <w:num w:numId="97">
    <w:abstractNumId w:val="17"/>
  </w:num>
  <w:num w:numId="98">
    <w:abstractNumId w:val="101"/>
  </w:num>
  <w:num w:numId="99">
    <w:abstractNumId w:val="44"/>
  </w:num>
  <w:num w:numId="100">
    <w:abstractNumId w:val="109"/>
  </w:num>
  <w:num w:numId="101">
    <w:abstractNumId w:val="68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08"/>
  </w:num>
  <w:num w:numId="104">
    <w:abstractNumId w:val="53"/>
  </w:num>
  <w:num w:numId="105">
    <w:abstractNumId w:val="55"/>
  </w:num>
  <w:num w:numId="106">
    <w:abstractNumId w:val="125"/>
  </w:num>
  <w:num w:numId="107">
    <w:abstractNumId w:val="2"/>
  </w:num>
  <w:num w:numId="108">
    <w:abstractNumId w:val="65"/>
  </w:num>
  <w:num w:numId="109">
    <w:abstractNumId w:val="126"/>
  </w:num>
  <w:num w:numId="110">
    <w:abstractNumId w:val="77"/>
  </w:num>
  <w:num w:numId="111">
    <w:abstractNumId w:val="34"/>
  </w:num>
  <w:num w:numId="112">
    <w:abstractNumId w:val="91"/>
  </w:num>
  <w:num w:numId="113">
    <w:abstractNumId w:val="62"/>
  </w:num>
  <w:num w:numId="114">
    <w:abstractNumId w:val="119"/>
  </w:num>
  <w:num w:numId="115">
    <w:abstractNumId w:val="54"/>
  </w:num>
  <w:num w:numId="116">
    <w:abstractNumId w:val="87"/>
  </w:num>
  <w:num w:numId="117">
    <w:abstractNumId w:val="89"/>
  </w:num>
  <w:num w:numId="118">
    <w:abstractNumId w:val="76"/>
  </w:num>
  <w:num w:numId="119">
    <w:abstractNumId w:val="67"/>
  </w:num>
  <w:num w:numId="120">
    <w:abstractNumId w:val="82"/>
  </w:num>
  <w:num w:numId="121">
    <w:abstractNumId w:val="111"/>
  </w:num>
  <w:num w:numId="122">
    <w:abstractNumId w:val="112"/>
  </w:num>
  <w:num w:numId="123">
    <w:abstractNumId w:val="116"/>
  </w:num>
  <w:num w:numId="124">
    <w:abstractNumId w:val="66"/>
  </w:num>
  <w:num w:numId="125">
    <w:abstractNumId w:val="95"/>
  </w:num>
  <w:num w:numId="126">
    <w:abstractNumId w:val="92"/>
  </w:num>
  <w:num w:numId="127">
    <w:abstractNumId w:val="124"/>
  </w:num>
  <w:num w:numId="128">
    <w:abstractNumId w:val="107"/>
  </w:num>
  <w:num w:numId="129">
    <w:abstractNumId w:val="61"/>
  </w:num>
  <w:num w:numId="130">
    <w:abstractNumId w:val="94"/>
  </w:num>
  <w:num w:numId="131">
    <w:abstractNumId w:val="16"/>
  </w:num>
  <w:num w:numId="1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A025C"/>
    <w:rsid w:val="000B78BA"/>
    <w:rsid w:val="000C0D8B"/>
    <w:rsid w:val="000C0ECD"/>
    <w:rsid w:val="000C1167"/>
    <w:rsid w:val="000D6901"/>
    <w:rsid w:val="000E5DD1"/>
    <w:rsid w:val="000F5B2C"/>
    <w:rsid w:val="0010360F"/>
    <w:rsid w:val="001125F5"/>
    <w:rsid w:val="00112EC1"/>
    <w:rsid w:val="001161D1"/>
    <w:rsid w:val="001250C2"/>
    <w:rsid w:val="00125C7B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62F55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6F9D"/>
    <w:rsid w:val="006C7F5C"/>
    <w:rsid w:val="006D6AAD"/>
    <w:rsid w:val="006E0E45"/>
    <w:rsid w:val="006F269E"/>
    <w:rsid w:val="006F30CF"/>
    <w:rsid w:val="007025A1"/>
    <w:rsid w:val="0071370B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733D2"/>
    <w:rsid w:val="008838D1"/>
    <w:rsid w:val="008850F3"/>
    <w:rsid w:val="008865C6"/>
    <w:rsid w:val="008C397E"/>
    <w:rsid w:val="008F2F0F"/>
    <w:rsid w:val="008F736A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92024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24B3"/>
    <w:rsid w:val="00AC443D"/>
    <w:rsid w:val="00AD3D04"/>
    <w:rsid w:val="00AD5BE2"/>
    <w:rsid w:val="00B2244A"/>
    <w:rsid w:val="00B26A63"/>
    <w:rsid w:val="00B363E0"/>
    <w:rsid w:val="00B43D11"/>
    <w:rsid w:val="00B62860"/>
    <w:rsid w:val="00B64736"/>
    <w:rsid w:val="00B80D09"/>
    <w:rsid w:val="00B80FD5"/>
    <w:rsid w:val="00B87089"/>
    <w:rsid w:val="00BB0AF3"/>
    <w:rsid w:val="00BE2C79"/>
    <w:rsid w:val="00BF131E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C5F68"/>
    <w:rsid w:val="00CE10ED"/>
    <w:rsid w:val="00D26C09"/>
    <w:rsid w:val="00D413A8"/>
    <w:rsid w:val="00D433B4"/>
    <w:rsid w:val="00D43CCF"/>
    <w:rsid w:val="00D51E33"/>
    <w:rsid w:val="00D53761"/>
    <w:rsid w:val="00D622E6"/>
    <w:rsid w:val="00D6290E"/>
    <w:rsid w:val="00D66AA4"/>
    <w:rsid w:val="00D71334"/>
    <w:rsid w:val="00D778C3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EE372D"/>
    <w:rsid w:val="00F0483F"/>
    <w:rsid w:val="00F10D53"/>
    <w:rsid w:val="00F320D8"/>
    <w:rsid w:val="00F35151"/>
    <w:rsid w:val="00F55B28"/>
    <w:rsid w:val="00F667BF"/>
    <w:rsid w:val="00F725E5"/>
    <w:rsid w:val="00F976CF"/>
    <w:rsid w:val="00FA058E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792FD7-E1A5-4154-8D4D-682B4553F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ed</cp:lastModifiedBy>
  <cp:revision>37</cp:revision>
  <cp:lastPrinted>2014-03-13T14:03:00Z</cp:lastPrinted>
  <dcterms:created xsi:type="dcterms:W3CDTF">2014-02-08T14:33:00Z</dcterms:created>
  <dcterms:modified xsi:type="dcterms:W3CDTF">2019-07-26T06:01:00Z</dcterms:modified>
</cp:coreProperties>
</file>